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23806" w14:textId="77777777" w:rsidR="00377088" w:rsidRDefault="00377088" w:rsidP="00377088">
      <w:pPr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163D1">
        <w:rPr>
          <w:rFonts w:ascii="Calibri" w:hAnsi="Calibri" w:cs="Calibri"/>
          <w:b/>
          <w:bCs/>
          <w:sz w:val="28"/>
          <w:szCs w:val="28"/>
        </w:rPr>
        <w:t>Children</w:t>
      </w:r>
      <w:proofErr w:type="spellEnd"/>
      <w:r w:rsidRPr="006163D1">
        <w:rPr>
          <w:rFonts w:ascii="Calibri" w:hAnsi="Calibri" w:cs="Calibri"/>
          <w:b/>
          <w:bCs/>
          <w:sz w:val="28"/>
          <w:szCs w:val="28"/>
          <w:lang w:val="en-US"/>
        </w:rPr>
        <w:t>’</w:t>
      </w:r>
      <w:r w:rsidRPr="006163D1">
        <w:rPr>
          <w:rFonts w:ascii="Calibri" w:hAnsi="Calibri" w:cs="Calibri"/>
          <w:b/>
          <w:bCs/>
          <w:sz w:val="28"/>
          <w:szCs w:val="28"/>
        </w:rPr>
        <w:t xml:space="preserve">s </w:t>
      </w:r>
      <w:proofErr w:type="spellStart"/>
      <w:r w:rsidRPr="006163D1">
        <w:rPr>
          <w:rFonts w:ascii="Calibri" w:hAnsi="Calibri" w:cs="Calibri"/>
          <w:b/>
          <w:bCs/>
          <w:sz w:val="28"/>
          <w:szCs w:val="28"/>
        </w:rPr>
        <w:t>songs</w:t>
      </w:r>
      <w:proofErr w:type="spellEnd"/>
      <w:r w:rsidRPr="006163D1">
        <w:rPr>
          <w:rFonts w:ascii="Calibri" w:hAnsi="Calibri" w:cs="Calibri"/>
          <w:b/>
          <w:bCs/>
          <w:sz w:val="28"/>
          <w:szCs w:val="28"/>
        </w:rPr>
        <w:t xml:space="preserve"> in </w:t>
      </w:r>
      <w:proofErr w:type="spellStart"/>
      <w:r w:rsidRPr="006163D1">
        <w:rPr>
          <w:rFonts w:ascii="Calibri" w:hAnsi="Calibri" w:cs="Calibri"/>
          <w:b/>
          <w:bCs/>
          <w:sz w:val="28"/>
          <w:szCs w:val="28"/>
        </w:rPr>
        <w:t>the</w:t>
      </w:r>
      <w:proofErr w:type="spellEnd"/>
      <w:r w:rsidRPr="006163D1">
        <w:rPr>
          <w:rFonts w:ascii="Calibri" w:hAnsi="Calibri" w:cs="Calibri"/>
          <w:b/>
          <w:bCs/>
          <w:sz w:val="28"/>
          <w:szCs w:val="28"/>
        </w:rPr>
        <w:t xml:space="preserve"> EFL </w:t>
      </w:r>
      <w:proofErr w:type="spellStart"/>
      <w:r w:rsidRPr="006163D1">
        <w:rPr>
          <w:rFonts w:ascii="Calibri" w:hAnsi="Calibri" w:cs="Calibri"/>
          <w:b/>
          <w:bCs/>
          <w:sz w:val="28"/>
          <w:szCs w:val="28"/>
        </w:rPr>
        <w:t>lesson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: TRANSPORT</w:t>
      </w:r>
    </w:p>
    <w:p w14:paraId="2B2C3218" w14:textId="77777777" w:rsidR="00377088" w:rsidRDefault="00377088" w:rsidP="0037708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98A9C8E" w14:textId="77777777" w:rsidR="00377088" w:rsidRPr="00D54813" w:rsidRDefault="00377088" w:rsidP="00377088">
      <w:pPr>
        <w:rPr>
          <w:lang w:val="en-GB"/>
        </w:rPr>
      </w:pPr>
      <w:r w:rsidRPr="00D54813">
        <w:rPr>
          <w:b/>
          <w:lang w:val="en-GB"/>
        </w:rPr>
        <w:t>1 Warmer: Simon says</w:t>
      </w:r>
      <w:r w:rsidRPr="00D54813">
        <w:rPr>
          <w:lang w:val="en-GB"/>
        </w:rPr>
        <w:t xml:space="preserve"> (instructions: eat your apple, peel your orange, lick your ice-cream, smell your chocolate, drink your milk, eat your soup)</w:t>
      </w:r>
    </w:p>
    <w:p w14:paraId="35A4EB9F" w14:textId="77777777" w:rsidR="00377088" w:rsidRPr="00D54813" w:rsidRDefault="00377088" w:rsidP="00377088">
      <w:pPr>
        <w:rPr>
          <w:lang w:val="en-GB"/>
        </w:rPr>
      </w:pPr>
      <w:r w:rsidRPr="00D54813">
        <w:rPr>
          <w:lang w:val="en-GB"/>
        </w:rPr>
        <w:t>Linguistic purpose: revising the food vocabulary</w:t>
      </w:r>
    </w:p>
    <w:p w14:paraId="12F00C27" w14:textId="77777777" w:rsidR="00377088" w:rsidRPr="00D54813" w:rsidRDefault="00377088" w:rsidP="00377088">
      <w:pPr>
        <w:rPr>
          <w:lang w:val="en-GB"/>
        </w:rPr>
      </w:pPr>
    </w:p>
    <w:p w14:paraId="1E0F0265" w14:textId="77777777" w:rsidR="00377088" w:rsidRPr="00D54813" w:rsidRDefault="00377088" w:rsidP="00377088">
      <w:pPr>
        <w:rPr>
          <w:lang w:val="en-GB"/>
        </w:rPr>
      </w:pPr>
      <w:r w:rsidRPr="00D54813">
        <w:rPr>
          <w:b/>
          <w:lang w:val="en-GB"/>
        </w:rPr>
        <w:t>2 Silly walks:</w:t>
      </w:r>
      <w:r w:rsidRPr="00D54813">
        <w:rPr>
          <w:lang w:val="en-GB"/>
        </w:rPr>
        <w:t xml:space="preserve"> walk like a bear/jump like a frog, run like a dog, hop like a rabbit, swim like a fish, fly like a bird, etc.</w:t>
      </w:r>
    </w:p>
    <w:p w14:paraId="40DBA872" w14:textId="77777777" w:rsidR="00377088" w:rsidRPr="00D54813" w:rsidRDefault="00377088" w:rsidP="00377088">
      <w:pPr>
        <w:rPr>
          <w:lang w:val="en-GB"/>
        </w:rPr>
      </w:pPr>
      <w:r w:rsidRPr="00D54813">
        <w:rPr>
          <w:lang w:val="en-GB"/>
        </w:rPr>
        <w:t>Linguistic purpose: revising the animal vocabulary</w:t>
      </w:r>
    </w:p>
    <w:p w14:paraId="45D9E964" w14:textId="77777777" w:rsidR="00377088" w:rsidRPr="00D54813" w:rsidRDefault="00377088" w:rsidP="00377088">
      <w:pPr>
        <w:rPr>
          <w:lang w:val="en-GB"/>
        </w:rPr>
      </w:pPr>
    </w:p>
    <w:p w14:paraId="53DB8236" w14:textId="77777777" w:rsidR="00377088" w:rsidRPr="00D54813" w:rsidRDefault="00377088" w:rsidP="00377088">
      <w:pPr>
        <w:rPr>
          <w:b/>
          <w:lang w:val="en-GB"/>
        </w:rPr>
      </w:pPr>
      <w:r w:rsidRPr="00D54813">
        <w:rPr>
          <w:b/>
          <w:lang w:val="en-GB"/>
        </w:rPr>
        <w:t>3 Introduction of new topic: Transport</w:t>
      </w:r>
    </w:p>
    <w:p w14:paraId="271F2623" w14:textId="77777777" w:rsidR="00377088" w:rsidRPr="00D54813" w:rsidRDefault="00377088" w:rsidP="00377088">
      <w:pPr>
        <w:rPr>
          <w:lang w:val="en-GB"/>
        </w:rPr>
      </w:pPr>
    </w:p>
    <w:p w14:paraId="7106E25B" w14:textId="77777777" w:rsidR="00377088" w:rsidRPr="00D54813" w:rsidRDefault="00377088" w:rsidP="00377088">
      <w:pPr>
        <w:rPr>
          <w:lang w:val="en-GB"/>
        </w:rPr>
      </w:pPr>
      <w:r w:rsidRPr="00D54813">
        <w:rPr>
          <w:i/>
          <w:lang w:val="en-GB"/>
        </w:rPr>
        <w:t>3 a) How</w:t>
      </w:r>
      <w:r>
        <w:rPr>
          <w:i/>
          <w:lang w:val="en-GB"/>
        </w:rPr>
        <w:t xml:space="preserve"> do</w:t>
      </w:r>
      <w:r w:rsidRPr="00D54813">
        <w:rPr>
          <w:i/>
          <w:lang w:val="en-GB"/>
        </w:rPr>
        <w:t xml:space="preserve"> animals move? Song </w:t>
      </w:r>
      <w:r w:rsidRPr="00D54813">
        <w:rPr>
          <w:lang w:val="en-GB"/>
        </w:rPr>
        <w:tab/>
        <w:t>Walking, walking,</w:t>
      </w:r>
    </w:p>
    <w:p w14:paraId="3026AE80" w14:textId="77777777" w:rsidR="00377088" w:rsidRPr="00D54813" w:rsidRDefault="00377088" w:rsidP="00377088">
      <w:pPr>
        <w:ind w:left="2880" w:firstLine="720"/>
        <w:rPr>
          <w:lang w:val="en-GB"/>
        </w:rPr>
      </w:pPr>
      <w:r w:rsidRPr="00D54813">
        <w:rPr>
          <w:lang w:val="en-GB"/>
        </w:rPr>
        <w:t xml:space="preserve">Walking, walking, </w:t>
      </w:r>
    </w:p>
    <w:p w14:paraId="57013EA3" w14:textId="77777777" w:rsidR="00377088" w:rsidRPr="00D54813" w:rsidRDefault="00377088" w:rsidP="00377088">
      <w:pPr>
        <w:ind w:left="2880" w:firstLine="720"/>
        <w:rPr>
          <w:lang w:val="en-GB"/>
        </w:rPr>
      </w:pPr>
      <w:r w:rsidRPr="00D54813">
        <w:rPr>
          <w:lang w:val="en-GB"/>
        </w:rPr>
        <w:t xml:space="preserve">Hop, hop, hop, hop, hop, and hop, </w:t>
      </w:r>
    </w:p>
    <w:p w14:paraId="65CCE0C2" w14:textId="77777777" w:rsidR="00377088" w:rsidRPr="00D54813" w:rsidRDefault="00377088" w:rsidP="00377088">
      <w:pPr>
        <w:ind w:left="2880" w:firstLine="720"/>
        <w:rPr>
          <w:lang w:val="en-GB"/>
        </w:rPr>
      </w:pPr>
      <w:r w:rsidRPr="00D54813">
        <w:rPr>
          <w:lang w:val="en-GB"/>
        </w:rPr>
        <w:t xml:space="preserve">Running, running, running, running, running, running, </w:t>
      </w:r>
    </w:p>
    <w:p w14:paraId="7FD761BE" w14:textId="77777777" w:rsidR="00377088" w:rsidRPr="00D54813" w:rsidRDefault="00377088" w:rsidP="00377088">
      <w:pPr>
        <w:ind w:left="2880" w:firstLine="720"/>
        <w:rPr>
          <w:lang w:val="en-GB"/>
        </w:rPr>
      </w:pPr>
      <w:r w:rsidRPr="00D54813">
        <w:rPr>
          <w:lang w:val="en-GB"/>
        </w:rPr>
        <w:t>Now, let’s stop, now, let’s stop!</w:t>
      </w:r>
    </w:p>
    <w:p w14:paraId="04CDAC1D" w14:textId="77777777" w:rsidR="00377088" w:rsidRPr="00D54813" w:rsidRDefault="00377088" w:rsidP="00377088">
      <w:pPr>
        <w:rPr>
          <w:lang w:val="en-GB"/>
        </w:rPr>
      </w:pPr>
      <w:r w:rsidRPr="00D54813">
        <w:rPr>
          <w:lang w:val="en-GB"/>
        </w:rPr>
        <w:t>Flashcards of: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124"/>
        <w:gridCol w:w="1132"/>
        <w:gridCol w:w="1124"/>
        <w:gridCol w:w="1129"/>
        <w:gridCol w:w="1124"/>
        <w:gridCol w:w="1124"/>
        <w:gridCol w:w="1134"/>
      </w:tblGrid>
      <w:tr w:rsidR="00377088" w:rsidRPr="009B04BB" w14:paraId="743E2DB8" w14:textId="77777777" w:rsidTr="00A669E3">
        <w:tc>
          <w:tcPr>
            <w:tcW w:w="1151" w:type="dxa"/>
          </w:tcPr>
          <w:p w14:paraId="61509233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dogs</w:t>
            </w:r>
          </w:p>
        </w:tc>
        <w:tc>
          <w:tcPr>
            <w:tcW w:w="1151" w:type="dxa"/>
          </w:tcPr>
          <w:p w14:paraId="6B059B2C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cats</w:t>
            </w:r>
          </w:p>
        </w:tc>
        <w:tc>
          <w:tcPr>
            <w:tcW w:w="1151" w:type="dxa"/>
          </w:tcPr>
          <w:p w14:paraId="511ECF5C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horses</w:t>
            </w:r>
          </w:p>
        </w:tc>
        <w:tc>
          <w:tcPr>
            <w:tcW w:w="1151" w:type="dxa"/>
          </w:tcPr>
          <w:p w14:paraId="2605D750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fish</w:t>
            </w:r>
          </w:p>
        </w:tc>
        <w:tc>
          <w:tcPr>
            <w:tcW w:w="1152" w:type="dxa"/>
          </w:tcPr>
          <w:p w14:paraId="4921D833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ducks</w:t>
            </w:r>
          </w:p>
        </w:tc>
        <w:tc>
          <w:tcPr>
            <w:tcW w:w="1152" w:type="dxa"/>
          </w:tcPr>
          <w:p w14:paraId="327008F3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birds</w:t>
            </w:r>
          </w:p>
        </w:tc>
        <w:tc>
          <w:tcPr>
            <w:tcW w:w="1152" w:type="dxa"/>
          </w:tcPr>
          <w:p w14:paraId="0F1425C0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frogs</w:t>
            </w:r>
          </w:p>
        </w:tc>
        <w:tc>
          <w:tcPr>
            <w:tcW w:w="1152" w:type="dxa"/>
          </w:tcPr>
          <w:p w14:paraId="12F8F791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rabbits</w:t>
            </w:r>
          </w:p>
        </w:tc>
      </w:tr>
      <w:tr w:rsidR="00377088" w:rsidRPr="009B04BB" w14:paraId="0043FAA5" w14:textId="77777777" w:rsidTr="00A669E3">
        <w:tc>
          <w:tcPr>
            <w:tcW w:w="1151" w:type="dxa"/>
          </w:tcPr>
          <w:p w14:paraId="106CE6F4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walk, run</w:t>
            </w:r>
          </w:p>
        </w:tc>
        <w:tc>
          <w:tcPr>
            <w:tcW w:w="1151" w:type="dxa"/>
          </w:tcPr>
          <w:p w14:paraId="3CE4E2E7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walk, run</w:t>
            </w:r>
          </w:p>
        </w:tc>
        <w:tc>
          <w:tcPr>
            <w:tcW w:w="1151" w:type="dxa"/>
          </w:tcPr>
          <w:p w14:paraId="33E17D9A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walk, run</w:t>
            </w:r>
          </w:p>
        </w:tc>
        <w:tc>
          <w:tcPr>
            <w:tcW w:w="1151" w:type="dxa"/>
          </w:tcPr>
          <w:p w14:paraId="6C9C53EF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swim</w:t>
            </w:r>
          </w:p>
        </w:tc>
        <w:tc>
          <w:tcPr>
            <w:tcW w:w="1152" w:type="dxa"/>
          </w:tcPr>
          <w:p w14:paraId="444CF39B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swim, fly</w:t>
            </w:r>
          </w:p>
        </w:tc>
        <w:tc>
          <w:tcPr>
            <w:tcW w:w="1152" w:type="dxa"/>
          </w:tcPr>
          <w:p w14:paraId="572A5DD8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fly</w:t>
            </w:r>
          </w:p>
        </w:tc>
        <w:tc>
          <w:tcPr>
            <w:tcW w:w="1152" w:type="dxa"/>
          </w:tcPr>
          <w:p w14:paraId="0F5F0DD3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jump</w:t>
            </w:r>
          </w:p>
        </w:tc>
        <w:tc>
          <w:tcPr>
            <w:tcW w:w="1152" w:type="dxa"/>
          </w:tcPr>
          <w:p w14:paraId="4CA20FC6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hop</w:t>
            </w:r>
          </w:p>
        </w:tc>
      </w:tr>
    </w:tbl>
    <w:p w14:paraId="4AF34C01" w14:textId="77777777" w:rsidR="00377088" w:rsidRPr="00D54813" w:rsidRDefault="00377088" w:rsidP="00377088">
      <w:pPr>
        <w:rPr>
          <w:lang w:val="en-GB"/>
        </w:rPr>
      </w:pPr>
    </w:p>
    <w:p w14:paraId="72B7A7D1" w14:textId="77777777" w:rsidR="00377088" w:rsidRPr="00D54813" w:rsidRDefault="00377088" w:rsidP="00377088">
      <w:pPr>
        <w:rPr>
          <w:lang w:val="en-GB"/>
        </w:rPr>
      </w:pPr>
      <w:r w:rsidRPr="00D54813">
        <w:rPr>
          <w:lang w:val="en-GB"/>
        </w:rPr>
        <w:t xml:space="preserve">Learners put word card stickers: 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"/>
        <w:gridCol w:w="983"/>
        <w:gridCol w:w="985"/>
        <w:gridCol w:w="980"/>
        <w:gridCol w:w="985"/>
        <w:gridCol w:w="984"/>
      </w:tblGrid>
      <w:tr w:rsidR="00377088" w:rsidRPr="009B04BB" w14:paraId="64A81D50" w14:textId="77777777" w:rsidTr="00A669E3">
        <w:tc>
          <w:tcPr>
            <w:tcW w:w="992" w:type="dxa"/>
          </w:tcPr>
          <w:p w14:paraId="0AADE2E8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Walk</w:t>
            </w:r>
          </w:p>
        </w:tc>
        <w:tc>
          <w:tcPr>
            <w:tcW w:w="992" w:type="dxa"/>
          </w:tcPr>
          <w:p w14:paraId="4BE69A00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Run</w:t>
            </w:r>
          </w:p>
        </w:tc>
        <w:tc>
          <w:tcPr>
            <w:tcW w:w="992" w:type="dxa"/>
          </w:tcPr>
          <w:p w14:paraId="68AEC2EC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Swim</w:t>
            </w:r>
          </w:p>
        </w:tc>
        <w:tc>
          <w:tcPr>
            <w:tcW w:w="992" w:type="dxa"/>
          </w:tcPr>
          <w:p w14:paraId="1378B82C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Fly</w:t>
            </w:r>
          </w:p>
        </w:tc>
        <w:tc>
          <w:tcPr>
            <w:tcW w:w="992" w:type="dxa"/>
          </w:tcPr>
          <w:p w14:paraId="193E1AB2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Jump</w:t>
            </w:r>
          </w:p>
        </w:tc>
        <w:tc>
          <w:tcPr>
            <w:tcW w:w="993" w:type="dxa"/>
          </w:tcPr>
          <w:p w14:paraId="7E92E6AB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Hop</w:t>
            </w:r>
          </w:p>
        </w:tc>
      </w:tr>
    </w:tbl>
    <w:p w14:paraId="2079752F" w14:textId="77777777" w:rsidR="00377088" w:rsidRPr="00D54813" w:rsidRDefault="00377088" w:rsidP="00377088">
      <w:pPr>
        <w:rPr>
          <w:lang w:val="en-GB"/>
        </w:rPr>
      </w:pPr>
      <w:r w:rsidRPr="00D54813">
        <w:rPr>
          <w:lang w:val="en-GB"/>
        </w:rPr>
        <w:t xml:space="preserve">under the right animal picture. </w:t>
      </w:r>
    </w:p>
    <w:p w14:paraId="6E914DDC" w14:textId="77777777" w:rsidR="00377088" w:rsidRPr="00D54813" w:rsidRDefault="00377088" w:rsidP="00377088">
      <w:pPr>
        <w:rPr>
          <w:lang w:val="en-GB"/>
        </w:rPr>
      </w:pPr>
    </w:p>
    <w:p w14:paraId="5764DD31" w14:textId="77777777" w:rsidR="00377088" w:rsidRPr="00D54813" w:rsidRDefault="00377088" w:rsidP="00377088">
      <w:pPr>
        <w:rPr>
          <w:i/>
          <w:lang w:val="en-GB"/>
        </w:rPr>
      </w:pPr>
      <w:r w:rsidRPr="00D54813">
        <w:rPr>
          <w:i/>
          <w:lang w:val="en-GB"/>
        </w:rPr>
        <w:t xml:space="preserve"> 3 b) How </w:t>
      </w:r>
      <w:r>
        <w:rPr>
          <w:i/>
          <w:lang w:val="en-GB"/>
        </w:rPr>
        <w:t xml:space="preserve">do </w:t>
      </w:r>
      <w:r w:rsidRPr="00D54813">
        <w:rPr>
          <w:i/>
          <w:lang w:val="en-GB"/>
        </w:rPr>
        <w:t>people move?</w:t>
      </w:r>
    </w:p>
    <w:p w14:paraId="53868CC6" w14:textId="77777777" w:rsidR="00377088" w:rsidRPr="00D54813" w:rsidRDefault="00377088" w:rsidP="00377088">
      <w:pPr>
        <w:rPr>
          <w:lang w:val="en-GB"/>
        </w:rPr>
      </w:pPr>
      <w:r w:rsidRPr="00D54813">
        <w:rPr>
          <w:lang w:val="en-GB"/>
        </w:rPr>
        <w:t>Two more flashcards (a lady and children)</w:t>
      </w:r>
    </w:p>
    <w:p w14:paraId="6BD357F3" w14:textId="77777777" w:rsidR="00377088" w:rsidRPr="00D54813" w:rsidRDefault="00377088" w:rsidP="00377088">
      <w:pPr>
        <w:rPr>
          <w:lang w:val="en-GB"/>
        </w:rPr>
      </w:pPr>
      <w:proofErr w:type="gramStart"/>
      <w:r w:rsidRPr="00D54813">
        <w:rPr>
          <w:lang w:val="en-GB"/>
        </w:rPr>
        <w:t>3 more word</w:t>
      </w:r>
      <w:proofErr w:type="gramEnd"/>
      <w:r w:rsidRPr="00D54813">
        <w:rPr>
          <w:lang w:val="en-GB"/>
        </w:rPr>
        <w:t xml:space="preserve"> cards:  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992"/>
        <w:gridCol w:w="992"/>
      </w:tblGrid>
      <w:tr w:rsidR="00377088" w:rsidRPr="009B04BB" w14:paraId="5155983B" w14:textId="77777777" w:rsidTr="00A669E3">
        <w:tc>
          <w:tcPr>
            <w:tcW w:w="992" w:type="dxa"/>
          </w:tcPr>
          <w:p w14:paraId="25E2052F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Drive</w:t>
            </w:r>
          </w:p>
        </w:tc>
        <w:tc>
          <w:tcPr>
            <w:tcW w:w="992" w:type="dxa"/>
          </w:tcPr>
          <w:p w14:paraId="6AED91F2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Ride</w:t>
            </w:r>
          </w:p>
        </w:tc>
        <w:tc>
          <w:tcPr>
            <w:tcW w:w="992" w:type="dxa"/>
          </w:tcPr>
          <w:p w14:paraId="3704E1C2" w14:textId="77777777" w:rsidR="00377088" w:rsidRPr="009B04BB" w:rsidRDefault="00377088" w:rsidP="00A669E3">
            <w:pPr>
              <w:rPr>
                <w:rFonts w:eastAsia="Times New Roman"/>
                <w:sz w:val="20"/>
                <w:szCs w:val="20"/>
                <w:lang w:val="en-GB" w:eastAsia="fi-FI"/>
              </w:rPr>
            </w:pPr>
            <w:r w:rsidRPr="009B04BB">
              <w:rPr>
                <w:rFonts w:eastAsia="Times New Roman"/>
                <w:sz w:val="20"/>
                <w:szCs w:val="20"/>
                <w:lang w:val="en-GB" w:eastAsia="fi-FI"/>
              </w:rPr>
              <w:t>Row</w:t>
            </w:r>
          </w:p>
        </w:tc>
      </w:tr>
    </w:tbl>
    <w:p w14:paraId="5BBDF795" w14:textId="77777777" w:rsidR="00377088" w:rsidRPr="00D54813" w:rsidRDefault="00377088" w:rsidP="00377088">
      <w:pPr>
        <w:rPr>
          <w:lang w:val="en-GB"/>
        </w:rPr>
      </w:pPr>
    </w:p>
    <w:p w14:paraId="21CFFB67" w14:textId="77777777" w:rsidR="00377088" w:rsidRPr="00D54813" w:rsidRDefault="00377088" w:rsidP="00377088">
      <w:pPr>
        <w:rPr>
          <w:lang w:val="en-GB"/>
        </w:rPr>
      </w:pPr>
      <w:r w:rsidRPr="00D54813">
        <w:rPr>
          <w:lang w:val="en-GB"/>
        </w:rPr>
        <w:t>Vocabulary teaching together with 5 more flashcards of: a car, a tractor, a plane, a bike and a boat</w:t>
      </w:r>
    </w:p>
    <w:p w14:paraId="42EC63F4" w14:textId="77777777" w:rsidR="00377088" w:rsidRPr="00D54813" w:rsidRDefault="00377088" w:rsidP="00377088">
      <w:pPr>
        <w:rPr>
          <w:lang w:val="en-GB"/>
        </w:rPr>
      </w:pPr>
    </w:p>
    <w:p w14:paraId="01C350B3" w14:textId="77777777" w:rsidR="00377088" w:rsidRPr="00D54813" w:rsidRDefault="00377088" w:rsidP="00377088">
      <w:pPr>
        <w:rPr>
          <w:lang w:val="en-GB"/>
        </w:rPr>
      </w:pPr>
      <w:r w:rsidRPr="00D54813">
        <w:rPr>
          <w:lang w:val="en-GB"/>
        </w:rPr>
        <w:t>Vocabulary teaching techniques – discussion:</w:t>
      </w:r>
    </w:p>
    <w:p w14:paraId="3CFB9A53" w14:textId="77777777" w:rsidR="00377088" w:rsidRPr="00D54813" w:rsidRDefault="00377088" w:rsidP="00377088">
      <w:pPr>
        <w:rPr>
          <w:lang w:val="en-GB"/>
        </w:rPr>
      </w:pPr>
      <w:r w:rsidRPr="00D54813">
        <w:rPr>
          <w:lang w:val="en-GB"/>
        </w:rPr>
        <w:t>e.g.: Have you got a bike? Can you ride a bike? Can you row a boat, etc., and flashing and slow reveal of flashcards</w:t>
      </w:r>
    </w:p>
    <w:p w14:paraId="1B5C3DF2" w14:textId="77777777" w:rsidR="00377088" w:rsidRPr="00D54813" w:rsidRDefault="00377088" w:rsidP="00377088">
      <w:pPr>
        <w:rPr>
          <w:b/>
          <w:lang w:val="en-GB"/>
        </w:rPr>
      </w:pPr>
      <w:r w:rsidRPr="00D54813">
        <w:rPr>
          <w:b/>
          <w:lang w:val="en-GB"/>
        </w:rPr>
        <w:t>4 Teaching two ’transport songs’</w:t>
      </w:r>
    </w:p>
    <w:p w14:paraId="3CC12496" w14:textId="77777777" w:rsidR="00377088" w:rsidRPr="00D54813" w:rsidRDefault="00377088" w:rsidP="00377088">
      <w:pPr>
        <w:rPr>
          <w:i/>
          <w:lang w:val="en-GB"/>
        </w:rPr>
      </w:pPr>
      <w:r w:rsidRPr="00D54813">
        <w:rPr>
          <w:i/>
          <w:lang w:val="en-GB"/>
        </w:rPr>
        <w:t>4 a) Row, row, row your boat</w:t>
      </w:r>
    </w:p>
    <w:p w14:paraId="58A566C2" w14:textId="77777777" w:rsidR="00377088" w:rsidRPr="00D54813" w:rsidRDefault="00377088" w:rsidP="00377088">
      <w:pPr>
        <w:ind w:left="2880"/>
        <w:rPr>
          <w:lang w:val="en-GB"/>
        </w:rPr>
      </w:pPr>
      <w:r w:rsidRPr="00D54813">
        <w:rPr>
          <w:lang w:val="en-GB"/>
        </w:rPr>
        <w:t>Row, row, row your boat</w:t>
      </w:r>
    </w:p>
    <w:p w14:paraId="5C63F944" w14:textId="77777777" w:rsidR="00377088" w:rsidRPr="00D54813" w:rsidRDefault="00377088" w:rsidP="00377088">
      <w:pPr>
        <w:ind w:left="2880"/>
        <w:rPr>
          <w:lang w:val="en-GB"/>
        </w:rPr>
      </w:pPr>
      <w:r w:rsidRPr="00D54813">
        <w:rPr>
          <w:lang w:val="en-GB"/>
        </w:rPr>
        <w:t>Gently down the stream,</w:t>
      </w:r>
    </w:p>
    <w:p w14:paraId="025E88EA" w14:textId="77777777" w:rsidR="00377088" w:rsidRPr="00D54813" w:rsidRDefault="00377088" w:rsidP="00377088">
      <w:pPr>
        <w:ind w:left="2880"/>
        <w:rPr>
          <w:lang w:val="en-GB"/>
        </w:rPr>
      </w:pPr>
      <w:r w:rsidRPr="00D54813">
        <w:rPr>
          <w:lang w:val="en-GB"/>
        </w:rPr>
        <w:t xml:space="preserve">Merrily, merrily, merrily, merrily, </w:t>
      </w:r>
    </w:p>
    <w:p w14:paraId="7FB71900" w14:textId="77777777" w:rsidR="00377088" w:rsidRPr="00D54813" w:rsidRDefault="00377088" w:rsidP="00377088">
      <w:pPr>
        <w:ind w:left="2880"/>
        <w:rPr>
          <w:lang w:val="en-GB"/>
        </w:rPr>
      </w:pPr>
      <w:r w:rsidRPr="00D54813">
        <w:rPr>
          <w:lang w:val="en-GB"/>
        </w:rPr>
        <w:t>Life is but a dream.</w:t>
      </w:r>
    </w:p>
    <w:p w14:paraId="2E470459" w14:textId="77777777" w:rsidR="00377088" w:rsidRPr="00D54813" w:rsidRDefault="00377088" w:rsidP="00377088">
      <w:pPr>
        <w:jc w:val="both"/>
        <w:rPr>
          <w:lang w:val="en-GB"/>
        </w:rPr>
      </w:pPr>
      <w:r w:rsidRPr="00D54813">
        <w:rPr>
          <w:lang w:val="en-GB"/>
        </w:rPr>
        <w:t>Introducing and practising new vocabulary:</w:t>
      </w:r>
    </w:p>
    <w:p w14:paraId="757E91BC" w14:textId="77777777" w:rsidR="00377088" w:rsidRPr="00D54813" w:rsidRDefault="00377088" w:rsidP="00377088">
      <w:pPr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D54813">
        <w:rPr>
          <w:lang w:val="en-GB"/>
        </w:rPr>
        <w:t xml:space="preserve">Seven learners get </w:t>
      </w:r>
      <w:r w:rsidRPr="0028335E">
        <w:rPr>
          <w:lang w:val="en-GB"/>
        </w:rPr>
        <w:t>sticky</w:t>
      </w:r>
      <w:r>
        <w:rPr>
          <w:lang w:val="en-GB"/>
        </w:rPr>
        <w:t xml:space="preserve"> </w:t>
      </w:r>
      <w:r w:rsidRPr="00D54813">
        <w:rPr>
          <w:lang w:val="en-GB"/>
        </w:rPr>
        <w:t xml:space="preserve">word cards with the main words of the song: row, boat, gently, stream, merrily, life, and dream. While the teacher and learners sing the song together, those with a word card </w:t>
      </w:r>
      <w:proofErr w:type="gramStart"/>
      <w:r w:rsidRPr="00D54813">
        <w:rPr>
          <w:lang w:val="en-GB"/>
        </w:rPr>
        <w:t>have to</w:t>
      </w:r>
      <w:proofErr w:type="gramEnd"/>
      <w:r w:rsidRPr="00D54813">
        <w:rPr>
          <w:lang w:val="en-GB"/>
        </w:rPr>
        <w:t xml:space="preserve"> stand and </w:t>
      </w:r>
      <w:r>
        <w:rPr>
          <w:lang w:val="en-GB"/>
        </w:rPr>
        <w:t xml:space="preserve">hold </w:t>
      </w:r>
      <w:r w:rsidRPr="00D54813">
        <w:rPr>
          <w:lang w:val="en-GB"/>
        </w:rPr>
        <w:t>up the word card</w:t>
      </w:r>
      <w:r>
        <w:rPr>
          <w:lang w:val="en-GB"/>
        </w:rPr>
        <w:t xml:space="preserve"> </w:t>
      </w:r>
      <w:r w:rsidRPr="00D54813">
        <w:rPr>
          <w:lang w:val="en-GB"/>
        </w:rPr>
        <w:t>when they hear their word</w:t>
      </w:r>
      <w:r>
        <w:rPr>
          <w:lang w:val="en-GB"/>
        </w:rPr>
        <w:t>.</w:t>
      </w:r>
    </w:p>
    <w:p w14:paraId="13A9DD79" w14:textId="77777777" w:rsidR="00377088" w:rsidRPr="00D54813" w:rsidRDefault="00377088" w:rsidP="00377088">
      <w:pPr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D54813">
        <w:rPr>
          <w:lang w:val="en-GB"/>
        </w:rPr>
        <w:t xml:space="preserve">All seven learners stand in front of the class at random order. A child stands in front of </w:t>
      </w:r>
      <w:proofErr w:type="gramStart"/>
      <w:r w:rsidRPr="00D54813">
        <w:rPr>
          <w:lang w:val="en-GB"/>
        </w:rPr>
        <w:t>them, and</w:t>
      </w:r>
      <w:proofErr w:type="gramEnd"/>
      <w:r w:rsidRPr="00D54813">
        <w:rPr>
          <w:lang w:val="en-GB"/>
        </w:rPr>
        <w:t xml:space="preserve"> puts the children with the sticky word cards in order as the words appear in the song.</w:t>
      </w:r>
    </w:p>
    <w:p w14:paraId="76A22E51" w14:textId="77777777" w:rsidR="00377088" w:rsidRPr="00D54813" w:rsidRDefault="00377088" w:rsidP="00377088">
      <w:pPr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D54813">
        <w:rPr>
          <w:lang w:val="en-GB"/>
        </w:rPr>
        <w:t>All learners sing the song again, with the visual help given by the ’living words’.</w:t>
      </w:r>
    </w:p>
    <w:p w14:paraId="46D7BE94" w14:textId="77777777" w:rsidR="00377088" w:rsidRPr="00D54813" w:rsidRDefault="00377088" w:rsidP="00377088">
      <w:pPr>
        <w:jc w:val="both"/>
        <w:rPr>
          <w:lang w:val="en-GB"/>
        </w:rPr>
      </w:pPr>
    </w:p>
    <w:p w14:paraId="5DB715FF" w14:textId="77777777" w:rsidR="00377088" w:rsidRPr="00D54813" w:rsidRDefault="00377088" w:rsidP="00377088">
      <w:pPr>
        <w:jc w:val="both"/>
        <w:rPr>
          <w:i/>
          <w:lang w:val="en-GB"/>
        </w:rPr>
      </w:pPr>
      <w:r w:rsidRPr="00D54813">
        <w:rPr>
          <w:i/>
          <w:lang w:val="en-GB"/>
        </w:rPr>
        <w:t>4 b) The wheels on the bus – song</w:t>
      </w:r>
    </w:p>
    <w:p w14:paraId="53D3B67F" w14:textId="77777777" w:rsidR="00377088" w:rsidRPr="00D54813" w:rsidRDefault="00377088" w:rsidP="00377088">
      <w:pPr>
        <w:ind w:left="2880"/>
        <w:jc w:val="both"/>
        <w:rPr>
          <w:lang w:val="en-GB"/>
        </w:rPr>
      </w:pPr>
      <w:r w:rsidRPr="00D54813">
        <w:rPr>
          <w:lang w:val="en-GB"/>
        </w:rPr>
        <w:t xml:space="preserve">The </w:t>
      </w:r>
      <w:r w:rsidRPr="00D54813">
        <w:rPr>
          <w:highlight w:val="cyan"/>
          <w:lang w:val="en-GB"/>
        </w:rPr>
        <w:t>wheels</w:t>
      </w:r>
      <w:r w:rsidRPr="00D54813">
        <w:rPr>
          <w:lang w:val="en-GB"/>
        </w:rPr>
        <w:t xml:space="preserve"> on the bus go </w:t>
      </w:r>
      <w:r w:rsidRPr="00D54813">
        <w:rPr>
          <w:highlight w:val="cyan"/>
          <w:lang w:val="en-GB"/>
        </w:rPr>
        <w:t>round and round</w:t>
      </w:r>
      <w:r w:rsidRPr="00D54813">
        <w:rPr>
          <w:lang w:val="en-GB"/>
        </w:rPr>
        <w:t>/two more times/ all day long</w:t>
      </w:r>
    </w:p>
    <w:p w14:paraId="7C0CFE53" w14:textId="77777777" w:rsidR="00377088" w:rsidRPr="00D54813" w:rsidRDefault="00377088" w:rsidP="00377088">
      <w:pPr>
        <w:ind w:left="2880"/>
        <w:jc w:val="both"/>
        <w:rPr>
          <w:lang w:val="en-GB"/>
        </w:rPr>
      </w:pPr>
      <w:r w:rsidRPr="00D54813">
        <w:rPr>
          <w:lang w:val="en-GB"/>
        </w:rPr>
        <w:t xml:space="preserve">The </w:t>
      </w:r>
      <w:r w:rsidRPr="00D54813">
        <w:rPr>
          <w:highlight w:val="cyan"/>
          <w:lang w:val="en-GB"/>
        </w:rPr>
        <w:t>horn</w:t>
      </w:r>
      <w:r w:rsidRPr="00D54813">
        <w:rPr>
          <w:lang w:val="en-GB"/>
        </w:rPr>
        <w:t xml:space="preserve"> on the bus goes </w:t>
      </w:r>
      <w:r w:rsidRPr="00D54813">
        <w:rPr>
          <w:highlight w:val="cyan"/>
          <w:lang w:val="en-GB"/>
        </w:rPr>
        <w:t>beep, beep, beep</w:t>
      </w:r>
      <w:r w:rsidRPr="00D54813">
        <w:rPr>
          <w:lang w:val="en-GB"/>
        </w:rPr>
        <w:t xml:space="preserve"> ............</w:t>
      </w:r>
    </w:p>
    <w:p w14:paraId="1985AE57" w14:textId="77777777" w:rsidR="00377088" w:rsidRPr="00D54813" w:rsidRDefault="00377088" w:rsidP="00377088">
      <w:pPr>
        <w:ind w:left="2880"/>
        <w:jc w:val="both"/>
        <w:rPr>
          <w:lang w:val="en-GB"/>
        </w:rPr>
      </w:pPr>
      <w:r w:rsidRPr="00D54813">
        <w:rPr>
          <w:lang w:val="en-GB"/>
        </w:rPr>
        <w:t xml:space="preserve">The </w:t>
      </w:r>
      <w:r w:rsidRPr="00D54813">
        <w:rPr>
          <w:highlight w:val="cyan"/>
          <w:lang w:val="en-GB"/>
        </w:rPr>
        <w:t>wiper</w:t>
      </w:r>
      <w:r w:rsidRPr="00D54813">
        <w:rPr>
          <w:lang w:val="en-GB"/>
        </w:rPr>
        <w:t xml:space="preserve"> on the bus goes </w:t>
      </w:r>
      <w:r w:rsidRPr="00D54813">
        <w:rPr>
          <w:highlight w:val="cyan"/>
          <w:lang w:val="en-GB"/>
        </w:rPr>
        <w:t>swish, swish, swish</w:t>
      </w:r>
      <w:r w:rsidRPr="00D54813">
        <w:rPr>
          <w:lang w:val="en-GB"/>
        </w:rPr>
        <w:t>..................</w:t>
      </w:r>
    </w:p>
    <w:p w14:paraId="387E0092" w14:textId="77777777" w:rsidR="00377088" w:rsidRPr="00D54813" w:rsidRDefault="00377088" w:rsidP="00377088">
      <w:pPr>
        <w:ind w:left="2880"/>
        <w:jc w:val="both"/>
        <w:rPr>
          <w:lang w:val="en-GB"/>
        </w:rPr>
      </w:pPr>
      <w:r w:rsidRPr="00D54813">
        <w:rPr>
          <w:lang w:val="en-GB"/>
        </w:rPr>
        <w:t xml:space="preserve">The </w:t>
      </w:r>
      <w:r w:rsidRPr="00D54813">
        <w:rPr>
          <w:highlight w:val="cyan"/>
          <w:lang w:val="en-GB"/>
        </w:rPr>
        <w:t>motor</w:t>
      </w:r>
      <w:r w:rsidRPr="00D54813">
        <w:rPr>
          <w:lang w:val="en-GB"/>
        </w:rPr>
        <w:t xml:space="preserve"> on the bus goes </w:t>
      </w:r>
      <w:proofErr w:type="spellStart"/>
      <w:r w:rsidRPr="00D54813">
        <w:rPr>
          <w:highlight w:val="cyan"/>
          <w:lang w:val="en-GB"/>
        </w:rPr>
        <w:t>wroom</w:t>
      </w:r>
      <w:proofErr w:type="spellEnd"/>
      <w:r w:rsidRPr="00D54813">
        <w:rPr>
          <w:highlight w:val="cyan"/>
          <w:lang w:val="en-GB"/>
        </w:rPr>
        <w:t xml:space="preserve">, </w:t>
      </w:r>
      <w:proofErr w:type="spellStart"/>
      <w:r w:rsidRPr="00D54813">
        <w:rPr>
          <w:highlight w:val="cyan"/>
          <w:lang w:val="en-GB"/>
        </w:rPr>
        <w:t>wroom</w:t>
      </w:r>
      <w:proofErr w:type="spellEnd"/>
      <w:r w:rsidRPr="00D54813">
        <w:rPr>
          <w:highlight w:val="cyan"/>
          <w:lang w:val="en-GB"/>
        </w:rPr>
        <w:t xml:space="preserve">, </w:t>
      </w:r>
      <w:proofErr w:type="spellStart"/>
      <w:r w:rsidRPr="00D54813">
        <w:rPr>
          <w:highlight w:val="cyan"/>
          <w:lang w:val="en-GB"/>
        </w:rPr>
        <w:t>wroom</w:t>
      </w:r>
      <w:proofErr w:type="spellEnd"/>
      <w:r w:rsidRPr="00D54813">
        <w:rPr>
          <w:lang w:val="en-GB"/>
        </w:rPr>
        <w:t>.............</w:t>
      </w:r>
    </w:p>
    <w:p w14:paraId="54E8A705" w14:textId="77777777" w:rsidR="00377088" w:rsidRPr="00D54813" w:rsidRDefault="00377088" w:rsidP="00377088">
      <w:pPr>
        <w:ind w:left="2880"/>
        <w:jc w:val="both"/>
        <w:rPr>
          <w:lang w:val="en-GB"/>
        </w:rPr>
      </w:pPr>
      <w:r w:rsidRPr="00D54813">
        <w:rPr>
          <w:lang w:val="en-GB"/>
        </w:rPr>
        <w:t xml:space="preserve">The </w:t>
      </w:r>
      <w:r w:rsidRPr="00D54813">
        <w:rPr>
          <w:highlight w:val="cyan"/>
          <w:lang w:val="en-GB"/>
        </w:rPr>
        <w:t>doors</w:t>
      </w:r>
      <w:r w:rsidRPr="00D54813">
        <w:rPr>
          <w:lang w:val="en-GB"/>
        </w:rPr>
        <w:t xml:space="preserve"> on the bus go </w:t>
      </w:r>
      <w:r w:rsidRPr="00D54813">
        <w:rPr>
          <w:highlight w:val="cyan"/>
          <w:lang w:val="en-GB"/>
        </w:rPr>
        <w:t>open and close</w:t>
      </w:r>
      <w:r w:rsidRPr="00D54813">
        <w:rPr>
          <w:lang w:val="en-GB"/>
        </w:rPr>
        <w:t>.............</w:t>
      </w:r>
    </w:p>
    <w:p w14:paraId="7C5C5DAE" w14:textId="77777777" w:rsidR="00377088" w:rsidRPr="00D54813" w:rsidRDefault="00377088" w:rsidP="00377088">
      <w:pPr>
        <w:ind w:left="2880"/>
        <w:jc w:val="both"/>
        <w:rPr>
          <w:lang w:val="en-GB"/>
        </w:rPr>
      </w:pPr>
      <w:r w:rsidRPr="00D54813">
        <w:rPr>
          <w:lang w:val="en-GB"/>
        </w:rPr>
        <w:t xml:space="preserve">The </w:t>
      </w:r>
      <w:r w:rsidRPr="00D54813">
        <w:rPr>
          <w:highlight w:val="cyan"/>
          <w:lang w:val="en-GB"/>
        </w:rPr>
        <w:t>money</w:t>
      </w:r>
      <w:r w:rsidRPr="00D54813">
        <w:rPr>
          <w:lang w:val="en-GB"/>
        </w:rPr>
        <w:t xml:space="preserve"> on the bus goes </w:t>
      </w:r>
      <w:r w:rsidRPr="00D54813">
        <w:rPr>
          <w:highlight w:val="cyan"/>
          <w:lang w:val="en-GB"/>
        </w:rPr>
        <w:t>clink, clink, clink</w:t>
      </w:r>
      <w:r w:rsidRPr="00D54813">
        <w:rPr>
          <w:lang w:val="en-GB"/>
        </w:rPr>
        <w:t>..................</w:t>
      </w:r>
    </w:p>
    <w:p w14:paraId="7E82C781" w14:textId="77777777" w:rsidR="00377088" w:rsidRPr="00D54813" w:rsidRDefault="00377088" w:rsidP="00377088">
      <w:pPr>
        <w:jc w:val="both"/>
        <w:rPr>
          <w:lang w:val="en-GB"/>
        </w:rPr>
      </w:pPr>
      <w:r w:rsidRPr="00D54813">
        <w:rPr>
          <w:lang w:val="en-GB"/>
        </w:rPr>
        <w:t>Introducing and practising new vocabulary:</w:t>
      </w:r>
    </w:p>
    <w:p w14:paraId="7A2CA442" w14:textId="77777777" w:rsidR="00377088" w:rsidRPr="00D54813" w:rsidRDefault="00377088" w:rsidP="00377088">
      <w:pPr>
        <w:jc w:val="both"/>
        <w:rPr>
          <w:lang w:val="en-GB"/>
        </w:rPr>
      </w:pPr>
      <w:r w:rsidRPr="00D54813">
        <w:rPr>
          <w:lang w:val="en-GB"/>
        </w:rPr>
        <w:t>All the blue words are on word cards. Learners get them, and while the song is being sung, they place the word cards to the right place (gaps).</w:t>
      </w:r>
    </w:p>
    <w:p w14:paraId="1DA676AF" w14:textId="77777777" w:rsidR="00377088" w:rsidRPr="00D54813" w:rsidRDefault="00377088" w:rsidP="00377088">
      <w:pPr>
        <w:jc w:val="both"/>
        <w:rPr>
          <w:b/>
          <w:lang w:val="en-GB"/>
        </w:rPr>
      </w:pPr>
      <w:r w:rsidRPr="00D54813">
        <w:rPr>
          <w:b/>
          <w:lang w:val="en-GB"/>
        </w:rPr>
        <w:t>5 Evaluation</w:t>
      </w:r>
    </w:p>
    <w:p w14:paraId="1623D10C" w14:textId="77777777" w:rsidR="00185AB6" w:rsidRDefault="00377088" w:rsidP="00377088">
      <w:r w:rsidRPr="00D54813">
        <w:rPr>
          <w:lang w:val="en-GB"/>
        </w:rPr>
        <w:t>Teacher draws a smiley face, a neutral face, and a sad face on the board, representing how the learners worked in the lesson. Learners self-evaluate themselves, writing their names under the right headings.</w:t>
      </w:r>
    </w:p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34D38"/>
    <w:multiLevelType w:val="hybridMultilevel"/>
    <w:tmpl w:val="7226AD62"/>
    <w:lvl w:ilvl="0" w:tplc="F15853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107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88"/>
    <w:rsid w:val="00185AB6"/>
    <w:rsid w:val="00377088"/>
    <w:rsid w:val="007B3934"/>
    <w:rsid w:val="008C1CA0"/>
    <w:rsid w:val="00991E63"/>
    <w:rsid w:val="00BB25D4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EC67"/>
  <w15:chartTrackingRefBased/>
  <w15:docId w15:val="{1554F30D-E8C4-4326-A81C-3E25F27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8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2024-11-24T21:48:00Z</dcterms:created>
  <dcterms:modified xsi:type="dcterms:W3CDTF">2024-11-24T21:49:00Z</dcterms:modified>
</cp:coreProperties>
</file>